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56151" w14:textId="247F9AB5" w:rsidR="00EE6629" w:rsidRPr="00A55F35" w:rsidRDefault="002719C7" w:rsidP="00EE6629">
      <w:pPr>
        <w:rPr>
          <w:b/>
          <w:bCs/>
          <w:sz w:val="24"/>
          <w:szCs w:val="24"/>
        </w:rPr>
      </w:pPr>
      <w:r>
        <w:rPr>
          <w:b/>
          <w:bCs/>
          <w:sz w:val="24"/>
          <w:szCs w:val="24"/>
        </w:rPr>
        <w:t>Di</w:t>
      </w:r>
      <w:r w:rsidR="00EE6629" w:rsidRPr="00A55F35">
        <w:rPr>
          <w:b/>
          <w:bCs/>
          <w:sz w:val="24"/>
          <w:szCs w:val="24"/>
        </w:rPr>
        <w:t>stance Sale - Your right to cancel</w:t>
      </w:r>
    </w:p>
    <w:p w14:paraId="2313432F" w14:textId="77777777" w:rsidR="00EE6629" w:rsidRPr="00A55F35" w:rsidRDefault="00EE6629" w:rsidP="00EE6629">
      <w:pPr>
        <w:rPr>
          <w:sz w:val="20"/>
          <w:szCs w:val="20"/>
        </w:rPr>
      </w:pPr>
      <w:r>
        <w:rPr>
          <w:sz w:val="20"/>
          <w:szCs w:val="20"/>
        </w:rPr>
        <w:t>[</w:t>
      </w:r>
      <w:r w:rsidRPr="00A55F35">
        <w:rPr>
          <w:sz w:val="20"/>
          <w:szCs w:val="20"/>
        </w:rPr>
        <w:t>TRADER'S NAME, ADDRESS, TELEPHONE NUMBER AND E-MAIL ADDRESS</w:t>
      </w:r>
      <w:r>
        <w:rPr>
          <w:sz w:val="20"/>
          <w:szCs w:val="20"/>
        </w:rPr>
        <w:t>]</w:t>
      </w:r>
    </w:p>
    <w:p w14:paraId="350524FC" w14:textId="71B59205" w:rsidR="00EE6629" w:rsidRPr="00A55F35" w:rsidRDefault="008640FE" w:rsidP="00EE6629">
      <w:pPr>
        <w:rPr>
          <w:sz w:val="20"/>
          <w:szCs w:val="20"/>
        </w:rPr>
      </w:pPr>
      <w:r>
        <w:rPr>
          <w:sz w:val="20"/>
          <w:szCs w:val="20"/>
        </w:rPr>
        <w:t xml:space="preserve">If you buy as a consumer and the Consumer Contracts Regulations 2013 apply, you will </w:t>
      </w:r>
      <w:r w:rsidR="00EE6629" w:rsidRPr="00A55F35">
        <w:rPr>
          <w:sz w:val="20"/>
          <w:szCs w:val="20"/>
        </w:rPr>
        <w:t>have the right to cancel this contract within 14 days</w:t>
      </w:r>
      <w:r w:rsidR="00EB7C9F">
        <w:rPr>
          <w:sz w:val="20"/>
          <w:szCs w:val="20"/>
        </w:rPr>
        <w:t xml:space="preserve"> subject to the below. </w:t>
      </w:r>
    </w:p>
    <w:p w14:paraId="2168B941" w14:textId="77777777" w:rsidR="00EE6629" w:rsidRPr="00A55F35" w:rsidRDefault="00EE6629" w:rsidP="00EE6629">
      <w:pPr>
        <w:rPr>
          <w:sz w:val="20"/>
          <w:szCs w:val="20"/>
        </w:rPr>
      </w:pPr>
      <w:r w:rsidRPr="00A55F35">
        <w:rPr>
          <w:sz w:val="20"/>
          <w:szCs w:val="20"/>
        </w:rPr>
        <w:t xml:space="preserve">The cancellation period will expire after 14 days from the day on which you, or a third party on your behalf, collect or take delivery of your vehicle. </w:t>
      </w:r>
    </w:p>
    <w:p w14:paraId="4997C70F" w14:textId="30F57B4C" w:rsidR="00EE6629" w:rsidRPr="00A55F35" w:rsidRDefault="00EE6629" w:rsidP="00EE6629">
      <w:pPr>
        <w:rPr>
          <w:sz w:val="20"/>
          <w:szCs w:val="20"/>
        </w:rPr>
      </w:pPr>
      <w:r w:rsidRPr="00A55F35">
        <w:rPr>
          <w:sz w:val="20"/>
          <w:szCs w:val="20"/>
        </w:rPr>
        <w:t xml:space="preserve">To exercise the right to cancel, you must inform us of your decision to cancel this contract by a clear statement sent by post or email to our address. If required, you can </w:t>
      </w:r>
      <w:r>
        <w:rPr>
          <w:sz w:val="20"/>
          <w:szCs w:val="20"/>
        </w:rPr>
        <w:t>request</w:t>
      </w:r>
      <w:r w:rsidRPr="00A55F35">
        <w:rPr>
          <w:sz w:val="20"/>
          <w:szCs w:val="20"/>
        </w:rPr>
        <w:t xml:space="preserve"> </w:t>
      </w:r>
      <w:r>
        <w:rPr>
          <w:sz w:val="20"/>
          <w:szCs w:val="20"/>
        </w:rPr>
        <w:t>a</w:t>
      </w:r>
      <w:r w:rsidRPr="00A55F35">
        <w:rPr>
          <w:sz w:val="20"/>
          <w:szCs w:val="20"/>
        </w:rPr>
        <w:t xml:space="preserve"> </w:t>
      </w:r>
      <w:r>
        <w:rPr>
          <w:sz w:val="20"/>
          <w:szCs w:val="20"/>
        </w:rPr>
        <w:t xml:space="preserve">template </w:t>
      </w:r>
      <w:r w:rsidRPr="00A55F35">
        <w:rPr>
          <w:sz w:val="20"/>
          <w:szCs w:val="20"/>
        </w:rPr>
        <w:t xml:space="preserve">cancellation notice </w:t>
      </w:r>
      <w:r>
        <w:rPr>
          <w:sz w:val="20"/>
          <w:szCs w:val="20"/>
        </w:rPr>
        <w:t xml:space="preserve">from </w:t>
      </w:r>
      <w:proofErr w:type="gramStart"/>
      <w:r>
        <w:rPr>
          <w:sz w:val="20"/>
          <w:szCs w:val="20"/>
        </w:rPr>
        <w:t>us</w:t>
      </w:r>
      <w:proofErr w:type="gramEnd"/>
      <w:r w:rsidRPr="00A55F35">
        <w:rPr>
          <w:sz w:val="20"/>
          <w:szCs w:val="20"/>
        </w:rPr>
        <w:t xml:space="preserve"> but it is not obligatory to use this specific template.  </w:t>
      </w:r>
    </w:p>
    <w:p w14:paraId="5EBC591F" w14:textId="77777777" w:rsidR="00EE6629" w:rsidRPr="00A55F35" w:rsidRDefault="00EE6629" w:rsidP="00EE6629">
      <w:pPr>
        <w:rPr>
          <w:sz w:val="20"/>
          <w:szCs w:val="20"/>
        </w:rPr>
      </w:pPr>
      <w:r w:rsidRPr="00A55F35">
        <w:rPr>
          <w:sz w:val="20"/>
          <w:szCs w:val="20"/>
        </w:rPr>
        <w:t xml:space="preserve">To meet the cancellation deadline, it is sufficient for you to send your clear statement or form </w:t>
      </w:r>
      <w:r>
        <w:rPr>
          <w:sz w:val="20"/>
          <w:szCs w:val="20"/>
        </w:rPr>
        <w:t>confirming</w:t>
      </w:r>
      <w:r w:rsidRPr="00A55F35">
        <w:rPr>
          <w:sz w:val="20"/>
          <w:szCs w:val="20"/>
        </w:rPr>
        <w:t xml:space="preserve"> your exercise of the right to cancel before the cancellation period has expired.</w:t>
      </w:r>
    </w:p>
    <w:p w14:paraId="7AB3EFD2" w14:textId="77777777" w:rsidR="00EE6629" w:rsidRPr="00A55F35" w:rsidRDefault="00EE6629" w:rsidP="00EE6629">
      <w:pPr>
        <w:rPr>
          <w:b/>
          <w:bCs/>
          <w:sz w:val="20"/>
          <w:szCs w:val="20"/>
        </w:rPr>
      </w:pPr>
      <w:r w:rsidRPr="00A55F35">
        <w:rPr>
          <w:b/>
          <w:bCs/>
          <w:sz w:val="20"/>
          <w:szCs w:val="20"/>
        </w:rPr>
        <w:t>Effects of cancellation</w:t>
      </w:r>
    </w:p>
    <w:p w14:paraId="64044B44" w14:textId="77777777" w:rsidR="00EE6629" w:rsidRPr="00A55F35" w:rsidRDefault="00EE6629" w:rsidP="00EE6629">
      <w:pPr>
        <w:rPr>
          <w:sz w:val="20"/>
          <w:szCs w:val="20"/>
        </w:rPr>
      </w:pPr>
      <w:r w:rsidRPr="00A55F35">
        <w:rPr>
          <w:sz w:val="20"/>
          <w:szCs w:val="20"/>
        </w:rPr>
        <w:t xml:space="preserve">If you cancel this contract, we will reimburse to </w:t>
      </w:r>
      <w:proofErr w:type="gramStart"/>
      <w:r w:rsidRPr="00A55F35">
        <w:rPr>
          <w:sz w:val="20"/>
          <w:szCs w:val="20"/>
        </w:rPr>
        <w:t>you</w:t>
      </w:r>
      <w:proofErr w:type="gramEnd"/>
      <w:r w:rsidRPr="00A55F35">
        <w:rPr>
          <w:sz w:val="20"/>
          <w:szCs w:val="20"/>
        </w:rPr>
        <w:t xml:space="preserve"> payments received from you, including the cost of delivering the goods to you (except for the supplementary costs arising if you chose delivery over collection or a type of delivery other than the least expensive type of standard delivery offered by us). This reimbursement is subject to the following conditions</w:t>
      </w:r>
      <w:r>
        <w:rPr>
          <w:sz w:val="20"/>
          <w:szCs w:val="20"/>
        </w:rPr>
        <w:t>:</w:t>
      </w:r>
    </w:p>
    <w:p w14:paraId="13C852D6" w14:textId="77777777" w:rsidR="00EE6629" w:rsidRDefault="00EE6629" w:rsidP="00EE6629">
      <w:pPr>
        <w:pStyle w:val="ListParagraph"/>
        <w:numPr>
          <w:ilvl w:val="0"/>
          <w:numId w:val="1"/>
        </w:numPr>
        <w:spacing w:after="120"/>
        <w:ind w:left="360"/>
        <w:rPr>
          <w:sz w:val="20"/>
          <w:szCs w:val="20"/>
        </w:rPr>
      </w:pPr>
      <w:r w:rsidRPr="004E5AC6">
        <w:rPr>
          <w:sz w:val="20"/>
          <w:szCs w:val="20"/>
        </w:rPr>
        <w:t>We may make a deduction from the reimbursement for loss in value of any goods supplied if the loss is the result of unnecessary handling by you. Anything over and above a standard test drive will be considered unnecessary handling and will lead to a deduction of £1 for each mile driven over 20 miles. In addition</w:t>
      </w:r>
      <w:r>
        <w:rPr>
          <w:sz w:val="20"/>
          <w:szCs w:val="20"/>
        </w:rPr>
        <w:t>,</w:t>
      </w:r>
      <w:r w:rsidRPr="004E5AC6">
        <w:rPr>
          <w:sz w:val="20"/>
          <w:szCs w:val="20"/>
        </w:rPr>
        <w:t xml:space="preserve"> we will also be entitled to make a deduction for any damage or excess wear.</w:t>
      </w:r>
    </w:p>
    <w:p w14:paraId="071E9B23" w14:textId="77777777" w:rsidR="00EE6629" w:rsidRPr="004E5AC6" w:rsidRDefault="00EE6629" w:rsidP="00EE6629">
      <w:pPr>
        <w:pStyle w:val="ListParagraph"/>
        <w:spacing w:after="120"/>
        <w:rPr>
          <w:sz w:val="20"/>
          <w:szCs w:val="20"/>
        </w:rPr>
      </w:pPr>
    </w:p>
    <w:p w14:paraId="3C323474" w14:textId="7F248B66" w:rsidR="00EE6629" w:rsidRPr="004E5AC6" w:rsidRDefault="00EE6629" w:rsidP="00EE6629">
      <w:pPr>
        <w:pStyle w:val="ListParagraph"/>
        <w:numPr>
          <w:ilvl w:val="0"/>
          <w:numId w:val="1"/>
        </w:numPr>
        <w:ind w:left="360"/>
        <w:rPr>
          <w:sz w:val="20"/>
          <w:szCs w:val="20"/>
        </w:rPr>
      </w:pPr>
      <w:r w:rsidRPr="004E5AC6">
        <w:rPr>
          <w:sz w:val="20"/>
          <w:szCs w:val="20"/>
        </w:rPr>
        <w:t>We will make the reimbursement without undue delay, and not later than 14 days after the day we receive back from you the vehicle and all documents which were supplied including</w:t>
      </w:r>
      <w:r>
        <w:rPr>
          <w:sz w:val="20"/>
          <w:szCs w:val="20"/>
        </w:rPr>
        <w:t>,</w:t>
      </w:r>
      <w:r w:rsidRPr="004E5AC6">
        <w:rPr>
          <w:sz w:val="20"/>
          <w:szCs w:val="20"/>
        </w:rPr>
        <w:t xml:space="preserve"> but not limited to</w:t>
      </w:r>
      <w:r>
        <w:rPr>
          <w:sz w:val="20"/>
          <w:szCs w:val="20"/>
        </w:rPr>
        <w:t>,</w:t>
      </w:r>
      <w:r w:rsidRPr="004E5AC6">
        <w:rPr>
          <w:sz w:val="20"/>
          <w:szCs w:val="20"/>
        </w:rPr>
        <w:t xml:space="preserve"> service histories and the V5 documentation. </w:t>
      </w:r>
      <w:r w:rsidR="00941860">
        <w:rPr>
          <w:sz w:val="20"/>
          <w:szCs w:val="20"/>
        </w:rPr>
        <w:t xml:space="preserve">We reserve the right to register the vehicle with the DVLA only on expiry of your </w:t>
      </w:r>
      <w:proofErr w:type="gramStart"/>
      <w:r w:rsidR="00941860">
        <w:rPr>
          <w:sz w:val="20"/>
          <w:szCs w:val="20"/>
        </w:rPr>
        <w:t>14 day</w:t>
      </w:r>
      <w:proofErr w:type="gramEnd"/>
      <w:r w:rsidR="00941860">
        <w:rPr>
          <w:sz w:val="20"/>
          <w:szCs w:val="20"/>
        </w:rPr>
        <w:t xml:space="preserve"> cancellation period. </w:t>
      </w:r>
      <w:r>
        <w:rPr>
          <w:sz w:val="20"/>
          <w:szCs w:val="20"/>
        </w:rPr>
        <w:br/>
      </w:r>
    </w:p>
    <w:p w14:paraId="6D131C75" w14:textId="77777777" w:rsidR="00EE6629" w:rsidRPr="004E5AC6" w:rsidRDefault="00EE6629" w:rsidP="00EE6629">
      <w:pPr>
        <w:pStyle w:val="ListParagraph"/>
        <w:numPr>
          <w:ilvl w:val="0"/>
          <w:numId w:val="1"/>
        </w:numPr>
        <w:ind w:left="360"/>
        <w:rPr>
          <w:sz w:val="20"/>
          <w:szCs w:val="20"/>
        </w:rPr>
      </w:pPr>
      <w:r w:rsidRPr="004E5AC6">
        <w:rPr>
          <w:sz w:val="20"/>
          <w:szCs w:val="20"/>
        </w:rPr>
        <w:t xml:space="preserve">We will make the reimbursement using the same means of payment as you used for the initial </w:t>
      </w:r>
      <w:proofErr w:type="gramStart"/>
      <w:r w:rsidRPr="004E5AC6">
        <w:rPr>
          <w:sz w:val="20"/>
          <w:szCs w:val="20"/>
        </w:rPr>
        <w:t>transaction, unless</w:t>
      </w:r>
      <w:proofErr w:type="gramEnd"/>
      <w:r w:rsidRPr="004E5AC6">
        <w:rPr>
          <w:sz w:val="20"/>
          <w:szCs w:val="20"/>
        </w:rPr>
        <w:t xml:space="preserve"> you have expressly agreed otherwise</w:t>
      </w:r>
      <w:r>
        <w:rPr>
          <w:sz w:val="20"/>
          <w:szCs w:val="20"/>
        </w:rPr>
        <w:t>.</w:t>
      </w:r>
      <w:r w:rsidRPr="004E5AC6">
        <w:rPr>
          <w:sz w:val="20"/>
          <w:szCs w:val="20"/>
        </w:rPr>
        <w:t xml:space="preserve"> </w:t>
      </w:r>
      <w:r>
        <w:rPr>
          <w:sz w:val="20"/>
          <w:szCs w:val="20"/>
        </w:rPr>
        <w:t>I</w:t>
      </w:r>
      <w:r w:rsidRPr="004E5AC6">
        <w:rPr>
          <w:sz w:val="20"/>
          <w:szCs w:val="20"/>
        </w:rPr>
        <w:t xml:space="preserve">n any event, you will not incur any fees </w:t>
      </w:r>
      <w:proofErr w:type="gramStart"/>
      <w:r w:rsidRPr="004E5AC6">
        <w:rPr>
          <w:sz w:val="20"/>
          <w:szCs w:val="20"/>
        </w:rPr>
        <w:t>as a result of</w:t>
      </w:r>
      <w:proofErr w:type="gramEnd"/>
      <w:r w:rsidRPr="004E5AC6">
        <w:rPr>
          <w:sz w:val="20"/>
          <w:szCs w:val="20"/>
        </w:rPr>
        <w:t xml:space="preserve"> the reimbursement. This may include handing back any part exchange vehicle if still available and/or seeking payment from you to cover any negative equity.</w:t>
      </w:r>
      <w:r>
        <w:rPr>
          <w:sz w:val="20"/>
          <w:szCs w:val="20"/>
        </w:rPr>
        <w:br/>
      </w:r>
    </w:p>
    <w:p w14:paraId="113797F0" w14:textId="77777777" w:rsidR="00EE6629" w:rsidRPr="004E5AC6" w:rsidRDefault="00EE6629" w:rsidP="00EE6629">
      <w:pPr>
        <w:pStyle w:val="ListParagraph"/>
        <w:numPr>
          <w:ilvl w:val="0"/>
          <w:numId w:val="1"/>
        </w:numPr>
        <w:ind w:left="360"/>
        <w:rPr>
          <w:sz w:val="20"/>
          <w:szCs w:val="20"/>
        </w:rPr>
      </w:pPr>
      <w:r w:rsidRPr="004E5AC6">
        <w:rPr>
          <w:sz w:val="20"/>
          <w:szCs w:val="20"/>
        </w:rPr>
        <w:t xml:space="preserve">We will withhold the reimbursement until we have received the goods and all paperwork back in good order. </w:t>
      </w:r>
      <w:r>
        <w:rPr>
          <w:sz w:val="20"/>
          <w:szCs w:val="20"/>
        </w:rPr>
        <w:br/>
      </w:r>
    </w:p>
    <w:p w14:paraId="1CCC872A" w14:textId="7A7F1A1D" w:rsidR="00EE6629" w:rsidRPr="004E5AC6" w:rsidRDefault="00EE6629" w:rsidP="00EE6629">
      <w:pPr>
        <w:pStyle w:val="ListParagraph"/>
        <w:numPr>
          <w:ilvl w:val="0"/>
          <w:numId w:val="1"/>
        </w:numPr>
        <w:ind w:left="360"/>
        <w:rPr>
          <w:sz w:val="20"/>
          <w:szCs w:val="20"/>
        </w:rPr>
      </w:pPr>
      <w:r w:rsidRPr="004E5AC6">
        <w:rPr>
          <w:sz w:val="20"/>
          <w:szCs w:val="20"/>
        </w:rPr>
        <w:t xml:space="preserve">It is your responsibility to return the vehicle without undue delay and in any event not later than 14 days from the day on which you communicate your cancellation of this contract to us. </w:t>
      </w:r>
      <w:r w:rsidR="00331E3C">
        <w:rPr>
          <w:sz w:val="20"/>
          <w:szCs w:val="20"/>
        </w:rPr>
        <w:t xml:space="preserve">The vehicle must not be driven from the </w:t>
      </w:r>
      <w:r w:rsidR="00C95988">
        <w:rPr>
          <w:sz w:val="20"/>
          <w:szCs w:val="20"/>
        </w:rPr>
        <w:t>date</w:t>
      </w:r>
      <w:r w:rsidR="00331E3C">
        <w:rPr>
          <w:sz w:val="20"/>
          <w:szCs w:val="20"/>
        </w:rPr>
        <w:t xml:space="preserve"> you notify us of your cancellation, other than to drive it back to us.</w:t>
      </w:r>
      <w:r>
        <w:rPr>
          <w:sz w:val="20"/>
          <w:szCs w:val="20"/>
        </w:rPr>
        <w:br/>
      </w:r>
    </w:p>
    <w:p w14:paraId="6D6A19D7" w14:textId="77777777" w:rsidR="00EE6629" w:rsidRPr="004E5AC6" w:rsidRDefault="00EE6629" w:rsidP="00EE6629">
      <w:pPr>
        <w:pStyle w:val="ListParagraph"/>
        <w:numPr>
          <w:ilvl w:val="0"/>
          <w:numId w:val="1"/>
        </w:numPr>
        <w:ind w:left="360"/>
        <w:rPr>
          <w:sz w:val="20"/>
          <w:szCs w:val="20"/>
        </w:rPr>
      </w:pPr>
      <w:r w:rsidRPr="004E5AC6">
        <w:rPr>
          <w:sz w:val="20"/>
          <w:szCs w:val="20"/>
        </w:rPr>
        <w:t>You will remain liable for the vehicle and so for its tax, insurance</w:t>
      </w:r>
      <w:r>
        <w:rPr>
          <w:sz w:val="20"/>
          <w:szCs w:val="20"/>
        </w:rPr>
        <w:t>,</w:t>
      </w:r>
      <w:r w:rsidRPr="004E5AC6">
        <w:rPr>
          <w:sz w:val="20"/>
          <w:szCs w:val="20"/>
        </w:rPr>
        <w:t xml:space="preserve"> and any fines, </w:t>
      </w:r>
      <w:proofErr w:type="gramStart"/>
      <w:r w:rsidRPr="004E5AC6">
        <w:rPr>
          <w:sz w:val="20"/>
          <w:szCs w:val="20"/>
        </w:rPr>
        <w:t>charges</w:t>
      </w:r>
      <w:proofErr w:type="gramEnd"/>
      <w:r w:rsidRPr="004E5AC6">
        <w:rPr>
          <w:sz w:val="20"/>
          <w:szCs w:val="20"/>
        </w:rPr>
        <w:t xml:space="preserve"> or penalties until it has been accepted back to our premises. </w:t>
      </w:r>
      <w:r>
        <w:rPr>
          <w:sz w:val="20"/>
          <w:szCs w:val="20"/>
        </w:rPr>
        <w:br/>
      </w:r>
    </w:p>
    <w:p w14:paraId="1A6E472B" w14:textId="77777777" w:rsidR="00EE6629" w:rsidRPr="004E5AC6" w:rsidRDefault="00EE6629" w:rsidP="00EE6629">
      <w:pPr>
        <w:pStyle w:val="ListParagraph"/>
        <w:numPr>
          <w:ilvl w:val="0"/>
          <w:numId w:val="1"/>
        </w:numPr>
        <w:ind w:left="360"/>
        <w:rPr>
          <w:sz w:val="20"/>
          <w:szCs w:val="20"/>
        </w:rPr>
      </w:pPr>
      <w:r w:rsidRPr="004E5AC6">
        <w:rPr>
          <w:sz w:val="20"/>
          <w:szCs w:val="20"/>
        </w:rPr>
        <w:t xml:space="preserve">You will have to bear the direct cost of returning the goods and take full responsibility for the safe return of the vehicle. </w:t>
      </w:r>
      <w:r>
        <w:rPr>
          <w:sz w:val="20"/>
          <w:szCs w:val="20"/>
        </w:rPr>
        <w:br/>
      </w:r>
    </w:p>
    <w:p w14:paraId="13ACEC0E" w14:textId="77777777" w:rsidR="00EE6629" w:rsidRPr="004E5AC6" w:rsidRDefault="00EE6629" w:rsidP="00EE6629">
      <w:pPr>
        <w:pStyle w:val="ListParagraph"/>
        <w:numPr>
          <w:ilvl w:val="0"/>
          <w:numId w:val="1"/>
        </w:numPr>
        <w:ind w:left="360"/>
        <w:rPr>
          <w:sz w:val="20"/>
          <w:szCs w:val="20"/>
        </w:rPr>
      </w:pPr>
      <w:r w:rsidRPr="004E5AC6">
        <w:rPr>
          <w:sz w:val="20"/>
          <w:szCs w:val="20"/>
        </w:rPr>
        <w:t>You are only liable for any diminished value of the goods resulting from the handling other than which is necessary to establish the nature, characteristics and functioning of the goods according to the previous reference to test drives.</w:t>
      </w:r>
    </w:p>
    <w:p w14:paraId="6BE887BC" w14:textId="77777777" w:rsidR="00EE6629" w:rsidRPr="00A55F35" w:rsidRDefault="00EE6629" w:rsidP="00EE6629">
      <w:pPr>
        <w:rPr>
          <w:sz w:val="20"/>
          <w:szCs w:val="20"/>
        </w:rPr>
      </w:pPr>
      <w:r w:rsidRPr="00A55F35">
        <w:rPr>
          <w:sz w:val="20"/>
          <w:szCs w:val="20"/>
        </w:rPr>
        <w:t>I have read, understood</w:t>
      </w:r>
      <w:r>
        <w:rPr>
          <w:sz w:val="20"/>
          <w:szCs w:val="20"/>
        </w:rPr>
        <w:t>,</w:t>
      </w:r>
      <w:r w:rsidRPr="00A55F35">
        <w:rPr>
          <w:sz w:val="20"/>
          <w:szCs w:val="20"/>
        </w:rPr>
        <w:t xml:space="preserve"> and agree to the terms </w:t>
      </w:r>
      <w:r>
        <w:rPr>
          <w:sz w:val="20"/>
          <w:szCs w:val="20"/>
        </w:rPr>
        <w:t>regarding</w:t>
      </w:r>
      <w:r w:rsidRPr="00A55F35">
        <w:rPr>
          <w:sz w:val="20"/>
          <w:szCs w:val="20"/>
        </w:rPr>
        <w:t xml:space="preserve"> my 14 day right to cancel.  </w:t>
      </w:r>
    </w:p>
    <w:p w14:paraId="52AC2F68" w14:textId="5ED64995" w:rsidR="00EE6629" w:rsidRPr="00A55F35" w:rsidRDefault="00154A51" w:rsidP="00EE6629">
      <w:pPr>
        <w:rPr>
          <w:sz w:val="20"/>
          <w:szCs w:val="20"/>
        </w:rPr>
      </w:pPr>
      <w:r>
        <w:rPr>
          <w:sz w:val="20"/>
          <w:szCs w:val="20"/>
        </w:rPr>
        <w:lastRenderedPageBreak/>
        <w:br/>
      </w:r>
      <w:r w:rsidR="00EE6629" w:rsidRPr="00A55F35">
        <w:rPr>
          <w:sz w:val="20"/>
          <w:szCs w:val="20"/>
        </w:rPr>
        <w:t xml:space="preserve">Signature </w:t>
      </w:r>
      <w:r w:rsidR="00EE6629" w:rsidRPr="00A55F35">
        <w:rPr>
          <w:sz w:val="20"/>
          <w:szCs w:val="20"/>
        </w:rPr>
        <w:tab/>
      </w:r>
      <w:r w:rsidR="00EE6629" w:rsidRPr="00A55F35">
        <w:rPr>
          <w:sz w:val="20"/>
          <w:szCs w:val="20"/>
        </w:rPr>
        <w:tab/>
      </w:r>
      <w:r w:rsidR="00EE6629" w:rsidRPr="00A55F35">
        <w:rPr>
          <w:sz w:val="20"/>
          <w:szCs w:val="20"/>
        </w:rPr>
        <w:tab/>
      </w:r>
      <w:r w:rsidR="00EE6629" w:rsidRPr="00A55F35">
        <w:rPr>
          <w:sz w:val="20"/>
          <w:szCs w:val="20"/>
        </w:rPr>
        <w:tab/>
      </w:r>
      <w:r w:rsidR="00EE6629" w:rsidRPr="00A55F35">
        <w:rPr>
          <w:sz w:val="20"/>
          <w:szCs w:val="20"/>
        </w:rPr>
        <w:tab/>
      </w:r>
      <w:r w:rsidR="00EE6629" w:rsidRPr="00A55F35">
        <w:rPr>
          <w:sz w:val="20"/>
          <w:szCs w:val="20"/>
        </w:rPr>
        <w:tab/>
        <w:t>Date</w:t>
      </w:r>
    </w:p>
    <w:p w14:paraId="32A38937" w14:textId="1CB8C603" w:rsidR="00EE6629" w:rsidRPr="00A55F35" w:rsidRDefault="00EE6629" w:rsidP="00EE6629">
      <w:pPr>
        <w:rPr>
          <w:sz w:val="20"/>
          <w:szCs w:val="20"/>
        </w:rPr>
      </w:pPr>
      <w:r w:rsidRPr="00A55F35">
        <w:rPr>
          <w:sz w:val="20"/>
          <w:szCs w:val="20"/>
        </w:rPr>
        <w:t>Name</w:t>
      </w:r>
    </w:p>
    <w:p w14:paraId="50B3928C" w14:textId="77777777" w:rsidR="00EE6629" w:rsidRPr="00A55F35" w:rsidRDefault="00EE6629" w:rsidP="00EE6629">
      <w:pPr>
        <w:rPr>
          <w:b/>
          <w:bCs/>
          <w:sz w:val="24"/>
          <w:szCs w:val="24"/>
        </w:rPr>
      </w:pPr>
      <w:r w:rsidRPr="00A55F35">
        <w:rPr>
          <w:b/>
          <w:bCs/>
          <w:sz w:val="24"/>
          <w:szCs w:val="24"/>
        </w:rPr>
        <w:t xml:space="preserve">Distance Sale - Cancellation notice </w:t>
      </w:r>
    </w:p>
    <w:p w14:paraId="1409F3FB" w14:textId="77777777" w:rsidR="00EE6629" w:rsidRPr="00A55F35" w:rsidRDefault="00EE6629" w:rsidP="00EE6629">
      <w:pPr>
        <w:rPr>
          <w:sz w:val="20"/>
          <w:szCs w:val="20"/>
        </w:rPr>
      </w:pPr>
      <w:r w:rsidRPr="00A55F35">
        <w:rPr>
          <w:sz w:val="20"/>
          <w:szCs w:val="20"/>
        </w:rPr>
        <w:t>(Complete and return this form only if you wish to withdraw from the contract)</w:t>
      </w:r>
    </w:p>
    <w:p w14:paraId="5CE1A5F8" w14:textId="77777777" w:rsidR="00EE6629" w:rsidRPr="00A55F35" w:rsidRDefault="00EE6629" w:rsidP="00EE6629">
      <w:pPr>
        <w:rPr>
          <w:sz w:val="20"/>
          <w:szCs w:val="20"/>
        </w:rPr>
      </w:pPr>
      <w:r w:rsidRPr="00A55F35">
        <w:rPr>
          <w:sz w:val="20"/>
          <w:szCs w:val="20"/>
        </w:rPr>
        <w:t xml:space="preserve">To </w:t>
      </w:r>
      <w:r>
        <w:rPr>
          <w:sz w:val="20"/>
          <w:szCs w:val="20"/>
        </w:rPr>
        <w:t>[</w:t>
      </w:r>
      <w:r w:rsidRPr="00A55F35">
        <w:rPr>
          <w:sz w:val="20"/>
          <w:szCs w:val="20"/>
        </w:rPr>
        <w:t>TRADER'S NAME, ADDRESS, TELEPHONE NUMBER AND E-MAIL ADDRESS</w:t>
      </w:r>
      <w:r>
        <w:rPr>
          <w:sz w:val="20"/>
          <w:szCs w:val="20"/>
        </w:rPr>
        <w:t>]</w:t>
      </w:r>
    </w:p>
    <w:p w14:paraId="57A9075D" w14:textId="77777777" w:rsidR="00EE6629" w:rsidRDefault="00EE6629" w:rsidP="00EE6629">
      <w:pPr>
        <w:rPr>
          <w:sz w:val="20"/>
          <w:szCs w:val="20"/>
        </w:rPr>
      </w:pPr>
    </w:p>
    <w:p w14:paraId="0A8C66AF" w14:textId="2279497C" w:rsidR="00EE6629" w:rsidRPr="00A55F35" w:rsidRDefault="00EE6629" w:rsidP="00EE6629">
      <w:pPr>
        <w:rPr>
          <w:sz w:val="20"/>
          <w:szCs w:val="20"/>
        </w:rPr>
      </w:pPr>
      <w:r w:rsidRPr="00A55F35">
        <w:rPr>
          <w:sz w:val="20"/>
          <w:szCs w:val="20"/>
        </w:rPr>
        <w:t>I/We hereby give notice that I/We cancel my/our contract of sale of the following vehicle</w:t>
      </w:r>
      <w:r w:rsidR="002719C7">
        <w:rPr>
          <w:sz w:val="20"/>
          <w:szCs w:val="20"/>
        </w:rPr>
        <w:t>:</w:t>
      </w:r>
      <w:r w:rsidRPr="00A55F35">
        <w:rPr>
          <w:sz w:val="20"/>
          <w:szCs w:val="20"/>
        </w:rPr>
        <w:t xml:space="preserve"> </w:t>
      </w:r>
    </w:p>
    <w:p w14:paraId="474C10A1" w14:textId="77777777" w:rsidR="00EE6629" w:rsidRDefault="00EE6629" w:rsidP="00EE6629">
      <w:pPr>
        <w:rPr>
          <w:sz w:val="20"/>
          <w:szCs w:val="20"/>
        </w:rPr>
      </w:pPr>
    </w:p>
    <w:p w14:paraId="4C26CE26" w14:textId="77777777" w:rsidR="00EE6629" w:rsidRDefault="00EE6629" w:rsidP="00EE6629">
      <w:pPr>
        <w:rPr>
          <w:sz w:val="20"/>
          <w:szCs w:val="20"/>
        </w:rPr>
      </w:pPr>
      <w:r w:rsidRPr="00A55F35">
        <w:rPr>
          <w:sz w:val="20"/>
          <w:szCs w:val="20"/>
        </w:rPr>
        <w:t xml:space="preserve">Make   </w:t>
      </w:r>
      <w:r w:rsidRPr="00A55F35">
        <w:rPr>
          <w:sz w:val="20"/>
          <w:szCs w:val="20"/>
        </w:rPr>
        <w:tab/>
        <w:t xml:space="preserve"> </w:t>
      </w:r>
    </w:p>
    <w:p w14:paraId="07BF6398" w14:textId="77777777" w:rsidR="00EE6629" w:rsidRDefault="00EE6629" w:rsidP="00EE6629">
      <w:pPr>
        <w:rPr>
          <w:sz w:val="20"/>
          <w:szCs w:val="20"/>
        </w:rPr>
      </w:pPr>
      <w:r w:rsidRPr="00A55F35">
        <w:rPr>
          <w:sz w:val="20"/>
          <w:szCs w:val="20"/>
        </w:rPr>
        <w:t xml:space="preserve">Model   </w:t>
      </w:r>
      <w:r w:rsidRPr="00A55F35">
        <w:rPr>
          <w:sz w:val="20"/>
          <w:szCs w:val="20"/>
        </w:rPr>
        <w:tab/>
        <w:t xml:space="preserve">   </w:t>
      </w:r>
    </w:p>
    <w:p w14:paraId="545C8540" w14:textId="77777777" w:rsidR="00EE6629" w:rsidRPr="00A55F35" w:rsidRDefault="00EE6629" w:rsidP="00EE6629">
      <w:pPr>
        <w:rPr>
          <w:sz w:val="20"/>
          <w:szCs w:val="20"/>
        </w:rPr>
      </w:pPr>
      <w:r w:rsidRPr="00A55F35">
        <w:rPr>
          <w:sz w:val="20"/>
          <w:szCs w:val="20"/>
        </w:rPr>
        <w:t xml:space="preserve">Registration </w:t>
      </w:r>
    </w:p>
    <w:p w14:paraId="7C70C994" w14:textId="77777777" w:rsidR="00EE6629" w:rsidRDefault="00EE6629" w:rsidP="00EE6629">
      <w:pPr>
        <w:rPr>
          <w:sz w:val="20"/>
          <w:szCs w:val="20"/>
        </w:rPr>
      </w:pPr>
      <w:r w:rsidRPr="00A55F35">
        <w:rPr>
          <w:sz w:val="20"/>
          <w:szCs w:val="20"/>
        </w:rPr>
        <w:t xml:space="preserve">Ordered on </w:t>
      </w:r>
      <w:r w:rsidRPr="00A55F35">
        <w:rPr>
          <w:sz w:val="20"/>
          <w:szCs w:val="20"/>
        </w:rPr>
        <w:tab/>
      </w:r>
      <w:r w:rsidRPr="00A55F35">
        <w:rPr>
          <w:sz w:val="20"/>
          <w:szCs w:val="20"/>
        </w:rPr>
        <w:tab/>
      </w:r>
    </w:p>
    <w:p w14:paraId="0DF23119" w14:textId="77777777" w:rsidR="00EE6629" w:rsidRPr="00A55F35" w:rsidRDefault="00EE6629" w:rsidP="00EE6629">
      <w:pPr>
        <w:rPr>
          <w:sz w:val="20"/>
          <w:szCs w:val="20"/>
        </w:rPr>
      </w:pPr>
      <w:r>
        <w:rPr>
          <w:sz w:val="20"/>
          <w:szCs w:val="20"/>
        </w:rPr>
        <w:t>R</w:t>
      </w:r>
      <w:r w:rsidRPr="00A55F35">
        <w:rPr>
          <w:sz w:val="20"/>
          <w:szCs w:val="20"/>
        </w:rPr>
        <w:t xml:space="preserve">eceived on </w:t>
      </w:r>
      <w:r w:rsidRPr="00A55F35">
        <w:rPr>
          <w:sz w:val="20"/>
          <w:szCs w:val="20"/>
        </w:rPr>
        <w:tab/>
      </w:r>
      <w:r w:rsidRPr="00A55F35">
        <w:rPr>
          <w:sz w:val="20"/>
          <w:szCs w:val="20"/>
        </w:rPr>
        <w:tab/>
      </w:r>
    </w:p>
    <w:p w14:paraId="1F524927" w14:textId="77777777" w:rsidR="00EE6629" w:rsidRPr="00A55F35" w:rsidRDefault="00EE6629" w:rsidP="00EE6629">
      <w:pPr>
        <w:rPr>
          <w:sz w:val="20"/>
          <w:szCs w:val="20"/>
        </w:rPr>
      </w:pPr>
    </w:p>
    <w:p w14:paraId="32CD1212" w14:textId="77777777" w:rsidR="00EE6629" w:rsidRPr="00A55F35" w:rsidRDefault="00EE6629" w:rsidP="00EE6629">
      <w:pPr>
        <w:rPr>
          <w:sz w:val="20"/>
          <w:szCs w:val="20"/>
        </w:rPr>
      </w:pPr>
      <w:r w:rsidRPr="00A55F35">
        <w:rPr>
          <w:sz w:val="20"/>
          <w:szCs w:val="20"/>
        </w:rPr>
        <w:t>Name of consumer(s)</w:t>
      </w:r>
    </w:p>
    <w:p w14:paraId="003AF929" w14:textId="77777777" w:rsidR="00EE6629" w:rsidRDefault="00EE6629" w:rsidP="00EE6629">
      <w:pPr>
        <w:rPr>
          <w:sz w:val="20"/>
          <w:szCs w:val="20"/>
        </w:rPr>
      </w:pPr>
    </w:p>
    <w:p w14:paraId="71754B58" w14:textId="77777777" w:rsidR="00EE6629" w:rsidRPr="00A55F35" w:rsidRDefault="00EE6629" w:rsidP="00EE6629">
      <w:pPr>
        <w:rPr>
          <w:sz w:val="20"/>
          <w:szCs w:val="20"/>
        </w:rPr>
      </w:pPr>
      <w:r w:rsidRPr="00A55F35">
        <w:rPr>
          <w:sz w:val="20"/>
          <w:szCs w:val="20"/>
        </w:rPr>
        <w:t>Address of consumer(s)</w:t>
      </w:r>
    </w:p>
    <w:p w14:paraId="3BD86AAD" w14:textId="77777777" w:rsidR="00EE6629" w:rsidRPr="00A55F35" w:rsidRDefault="00EE6629" w:rsidP="00EE6629">
      <w:pPr>
        <w:rPr>
          <w:sz w:val="20"/>
          <w:szCs w:val="20"/>
        </w:rPr>
      </w:pPr>
    </w:p>
    <w:p w14:paraId="788152E0" w14:textId="77777777" w:rsidR="00EE6629" w:rsidRPr="00A55F35" w:rsidRDefault="00EE6629" w:rsidP="00EE6629">
      <w:pPr>
        <w:rPr>
          <w:sz w:val="20"/>
          <w:szCs w:val="20"/>
        </w:rPr>
      </w:pPr>
      <w:r w:rsidRPr="00A55F35">
        <w:rPr>
          <w:sz w:val="20"/>
          <w:szCs w:val="20"/>
        </w:rPr>
        <w:t>Signature of consumer(s)</w:t>
      </w:r>
    </w:p>
    <w:p w14:paraId="0881BD96" w14:textId="77777777" w:rsidR="00096585" w:rsidRDefault="00096585"/>
    <w:sectPr w:rsidR="00096585" w:rsidSect="00566E69">
      <w:pgSz w:w="11906" w:h="16838"/>
      <w:pgMar w:top="426"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22157"/>
    <w:multiLevelType w:val="hybridMultilevel"/>
    <w:tmpl w:val="74D8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869"/>
    <w:rsid w:val="00096585"/>
    <w:rsid w:val="00154A51"/>
    <w:rsid w:val="002719C7"/>
    <w:rsid w:val="00331E3C"/>
    <w:rsid w:val="003F1C3A"/>
    <w:rsid w:val="00464EB3"/>
    <w:rsid w:val="00505C7E"/>
    <w:rsid w:val="00512869"/>
    <w:rsid w:val="00566E69"/>
    <w:rsid w:val="00574402"/>
    <w:rsid w:val="008640FE"/>
    <w:rsid w:val="00941860"/>
    <w:rsid w:val="00C407D0"/>
    <w:rsid w:val="00C95988"/>
    <w:rsid w:val="00EB7C9F"/>
    <w:rsid w:val="00EE6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88C21"/>
  <w15:chartTrackingRefBased/>
  <w15:docId w15:val="{4B3796C2-4BA4-450D-8CC7-A29821153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629"/>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Egerton</dc:creator>
  <cp:keywords/>
  <dc:description/>
  <cp:lastModifiedBy>Joel Combes</cp:lastModifiedBy>
  <cp:revision>3</cp:revision>
  <cp:lastPrinted>2021-03-12T17:07:00Z</cp:lastPrinted>
  <dcterms:created xsi:type="dcterms:W3CDTF">2021-03-04T11:54:00Z</dcterms:created>
  <dcterms:modified xsi:type="dcterms:W3CDTF">2021-03-12T17:14:00Z</dcterms:modified>
</cp:coreProperties>
</file>